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91298">
        <w:rPr>
          <w:rFonts w:ascii="Century" w:hAnsi="Century"/>
          <w:b/>
          <w:caps/>
          <w:sz w:val="28"/>
          <w:szCs w:val="28"/>
          <w:lang w:val="uk-UA"/>
        </w:rPr>
        <w:t>3</w:t>
      </w:r>
      <w:r w:rsidRPr="00883A43">
        <w:rPr>
          <w:rFonts w:ascii="Century" w:hAnsi="Century"/>
          <w:b/>
          <w:caps/>
          <w:szCs w:val="28"/>
          <w:lang w:val="uk-UA"/>
        </w:rPr>
        <w:t xml:space="preserve">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Pr="00DA6A6B" w:rsidRDefault="004F76A2" w:rsidP="004F76A2">
      <w:pPr>
        <w:jc w:val="center"/>
        <w:rPr>
          <w:rFonts w:ascii="Century" w:hAnsi="Century"/>
          <w:b/>
          <w:color w:val="FF0000"/>
          <w:sz w:val="32"/>
          <w:szCs w:val="32"/>
          <w:lang w:val="uk-UA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E6C0E">
        <w:rPr>
          <w:rFonts w:ascii="Century" w:hAnsi="Century"/>
          <w:b/>
          <w:sz w:val="32"/>
          <w:szCs w:val="32"/>
          <w:lang w:val="en-US"/>
        </w:rPr>
        <w:t xml:space="preserve"> </w:t>
      </w:r>
      <w:r w:rsidR="00DA6A6B">
        <w:rPr>
          <w:rFonts w:ascii="Century" w:eastAsia="Calibri" w:hAnsi="Century"/>
          <w:b/>
          <w:sz w:val="32"/>
          <w:szCs w:val="36"/>
        </w:rPr>
        <w:t>23/33-61</w:t>
      </w:r>
      <w:r w:rsidR="00DA6A6B">
        <w:rPr>
          <w:rFonts w:ascii="Century" w:eastAsia="Calibri" w:hAnsi="Century"/>
          <w:b/>
          <w:sz w:val="32"/>
          <w:szCs w:val="36"/>
          <w:lang w:val="uk-UA"/>
        </w:rPr>
        <w:t>17</w:t>
      </w:r>
      <w:bookmarkStart w:id="0" w:name="_GoBack"/>
      <w:bookmarkEnd w:id="0"/>
    </w:p>
    <w:p w:rsidR="004F76A2" w:rsidRPr="00476B56" w:rsidRDefault="004F76A2" w:rsidP="004F76A2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4F76A2" w:rsidRPr="00BD3585" w:rsidRDefault="00191298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20</w:t>
      </w:r>
      <w:r w:rsidR="00033607">
        <w:rPr>
          <w:rFonts w:ascii="Century" w:hAnsi="Century"/>
          <w:noProof/>
          <w:szCs w:val="28"/>
          <w:lang w:val="uk-UA"/>
        </w:rPr>
        <w:t xml:space="preserve"> </w:t>
      </w:r>
      <w:r>
        <w:rPr>
          <w:rFonts w:ascii="Century" w:hAnsi="Century"/>
          <w:noProof/>
          <w:szCs w:val="28"/>
          <w:lang w:val="uk-UA"/>
        </w:rPr>
        <w:t>липня</w:t>
      </w:r>
      <w:r w:rsidR="00854365">
        <w:rPr>
          <w:rFonts w:ascii="Century" w:hAnsi="Century"/>
          <w:noProof/>
          <w:szCs w:val="28"/>
          <w:lang w:val="uk-UA"/>
        </w:rPr>
        <w:t xml:space="preserve">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 w:rsidRPr="004325A7">
        <w:rPr>
          <w:rFonts w:ascii="Century" w:hAnsi="Century"/>
          <w:szCs w:val="28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191298">
      <w:pPr>
        <w:rPr>
          <w:rFonts w:ascii="Century" w:hAnsi="Century"/>
          <w:szCs w:val="28"/>
        </w:rPr>
      </w:pPr>
    </w:p>
    <w:p w:rsidR="004F76A2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BB6BA9">
        <w:rPr>
          <w:rFonts w:ascii="Century" w:hAnsi="Century"/>
          <w:b/>
          <w:szCs w:val="28"/>
          <w:lang w:val="uk-UA"/>
        </w:rPr>
        <w:t>Г</w:t>
      </w:r>
      <w:r w:rsidR="00CF21B6">
        <w:rPr>
          <w:rFonts w:ascii="Century" w:hAnsi="Century"/>
          <w:b/>
          <w:szCs w:val="28"/>
          <w:lang w:val="uk-UA"/>
        </w:rPr>
        <w:t>уманітарному управлінн</w:t>
      </w:r>
      <w:r w:rsidR="00BB6BA9">
        <w:rPr>
          <w:rFonts w:ascii="Century" w:hAnsi="Century"/>
          <w:b/>
          <w:szCs w:val="28"/>
          <w:lang w:val="uk-UA"/>
        </w:rPr>
        <w:t>ю</w:t>
      </w:r>
      <w:r w:rsidRPr="00BD3585">
        <w:rPr>
          <w:rFonts w:ascii="Century" w:hAnsi="Century"/>
          <w:b/>
          <w:szCs w:val="28"/>
          <w:lang w:val="uk-UA"/>
        </w:rPr>
        <w:t xml:space="preserve"> Городоцької міської ради</w:t>
      </w:r>
      <w:r w:rsidR="00BB6BA9">
        <w:rPr>
          <w:rFonts w:ascii="Century" w:hAnsi="Century"/>
          <w:b/>
          <w:szCs w:val="28"/>
          <w:lang w:val="uk-UA"/>
        </w:rPr>
        <w:t xml:space="preserve"> Львівської області</w:t>
      </w:r>
      <w:r w:rsidRPr="00BD3585">
        <w:rPr>
          <w:rFonts w:ascii="Century" w:hAnsi="Century"/>
          <w:b/>
          <w:szCs w:val="28"/>
          <w:lang w:val="uk-UA"/>
        </w:rPr>
        <w:t xml:space="preserve"> на розроблення технічної документації із землеустрою щодо </w:t>
      </w:r>
      <w:r w:rsidR="00191298">
        <w:rPr>
          <w:rFonts w:ascii="Century" w:hAnsi="Century"/>
          <w:b/>
          <w:szCs w:val="28"/>
          <w:lang w:val="uk-UA"/>
        </w:rPr>
        <w:t xml:space="preserve">встановлення (відновлення) меж </w:t>
      </w:r>
      <w:r w:rsidRPr="00BD3585">
        <w:rPr>
          <w:rFonts w:ascii="Century" w:hAnsi="Century"/>
          <w:b/>
          <w:szCs w:val="28"/>
          <w:lang w:val="uk-UA"/>
        </w:rPr>
        <w:t>земельн</w:t>
      </w:r>
      <w:r w:rsidR="00FC0316">
        <w:rPr>
          <w:rFonts w:ascii="Century" w:hAnsi="Century"/>
          <w:b/>
          <w:szCs w:val="28"/>
          <w:lang w:val="uk-UA"/>
        </w:rPr>
        <w:t>ої</w:t>
      </w:r>
      <w:r w:rsidRPr="00BD3585">
        <w:rPr>
          <w:rFonts w:ascii="Century" w:hAnsi="Century"/>
          <w:b/>
          <w:szCs w:val="28"/>
          <w:lang w:val="uk-UA"/>
        </w:rPr>
        <w:t xml:space="preserve"> ділян</w:t>
      </w:r>
      <w:r w:rsidR="00FC0316">
        <w:rPr>
          <w:rFonts w:ascii="Century" w:hAnsi="Century"/>
          <w:b/>
          <w:szCs w:val="28"/>
          <w:lang w:val="uk-UA"/>
        </w:rPr>
        <w:t>ки</w:t>
      </w:r>
      <w:r w:rsidRPr="00BD3585">
        <w:rPr>
          <w:rFonts w:ascii="Century" w:hAnsi="Century"/>
          <w:b/>
          <w:szCs w:val="28"/>
          <w:lang w:val="uk-UA"/>
        </w:rPr>
        <w:t xml:space="preserve"> </w:t>
      </w:r>
      <w:r w:rsidR="00191298">
        <w:rPr>
          <w:rFonts w:ascii="Century" w:hAnsi="Century"/>
          <w:b/>
          <w:szCs w:val="28"/>
          <w:lang w:val="uk-UA"/>
        </w:rPr>
        <w:t>в натурі (на місцевості)</w:t>
      </w:r>
      <w:r w:rsidR="00226C3D" w:rsidRPr="00BD3585">
        <w:rPr>
          <w:rFonts w:ascii="Century" w:hAnsi="Century"/>
          <w:b/>
          <w:szCs w:val="28"/>
          <w:lang w:val="uk-UA"/>
        </w:rPr>
        <w:t xml:space="preserve"> </w:t>
      </w:r>
      <w:r w:rsidR="00191298" w:rsidRPr="00191298">
        <w:rPr>
          <w:rFonts w:ascii="Century" w:hAnsi="Century"/>
          <w:b/>
          <w:lang w:val="uk-UA" w:eastAsia="uk-UA"/>
        </w:rPr>
        <w:t>д</w:t>
      </w:r>
      <w:r w:rsidR="00191298" w:rsidRPr="00191298">
        <w:rPr>
          <w:rFonts w:ascii="Century" w:hAnsi="Century"/>
          <w:b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b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b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влади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b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b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b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b/>
          <w:color w:val="333333"/>
          <w:shd w:val="clear" w:color="auto" w:fill="FFFFFF"/>
          <w:lang w:val="uk-UA"/>
        </w:rPr>
        <w:t xml:space="preserve"> (для обслуговування адмінбудинку)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: вул. </w:t>
      </w:r>
      <w:proofErr w:type="spellStart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Б.Хмельницького</w:t>
      </w:r>
      <w:proofErr w:type="spellEnd"/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, 2, м. Городок </w:t>
      </w:r>
      <w:r w:rsidR="00191298" w:rsidRP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Львівського району Львівської області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</w:p>
    <w:p w:rsidR="00BD3585" w:rsidRPr="00BD3585" w:rsidRDefault="00BD3585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Розглянувши клопотання керівника Гуманітарного управління</w:t>
      </w:r>
      <w:r w:rsidR="00226C3D" w:rsidRPr="00BD3585">
        <w:rPr>
          <w:rFonts w:ascii="Century" w:hAnsi="Century"/>
          <w:szCs w:val="28"/>
          <w:lang w:val="uk-UA"/>
        </w:rPr>
        <w:t xml:space="preserve"> Городоцької міської ради Львівської області , </w:t>
      </w:r>
      <w:proofErr w:type="spellStart"/>
      <w:r w:rsidR="00226C3D" w:rsidRPr="00BD3585">
        <w:rPr>
          <w:rFonts w:ascii="Century" w:hAnsi="Century"/>
          <w:szCs w:val="28"/>
          <w:lang w:val="uk-UA"/>
        </w:rPr>
        <w:t>І.Яскевича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 , </w:t>
      </w:r>
      <w:r w:rsidR="00BB6BA9">
        <w:rPr>
          <w:rFonts w:ascii="Century" w:hAnsi="Century"/>
          <w:szCs w:val="28"/>
          <w:lang w:val="uk-UA"/>
        </w:rPr>
        <w:t xml:space="preserve">про </w:t>
      </w:r>
      <w:r w:rsidR="00191298" w:rsidRPr="00191298">
        <w:rPr>
          <w:rFonts w:ascii="Century" w:hAnsi="Century"/>
          <w:szCs w:val="28"/>
          <w:lang w:val="uk-UA"/>
        </w:rPr>
        <w:t xml:space="preserve">надання дозволу  на розроблення технічної документації із землеустрою щодо встановлення (відновлення) меж земельної ділянки комунальної власності </w:t>
      </w:r>
      <w:r w:rsidR="00191298" w:rsidRPr="00191298">
        <w:rPr>
          <w:rFonts w:ascii="Century" w:hAnsi="Century"/>
          <w:lang w:val="uk-UA" w:eastAsia="uk-UA"/>
        </w:rPr>
        <w:t>д</w:t>
      </w:r>
      <w:r w:rsidR="00191298" w:rsidRPr="00191298">
        <w:rPr>
          <w:rFonts w:ascii="Century" w:hAnsi="Century"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влади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(для обслуговування адмінбудинку)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: вул.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Б.Хмельницького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, 2, м. Городок</w:t>
      </w:r>
      <w:r w:rsidR="00866DF7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BD3585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BD3585">
        <w:rPr>
          <w:rFonts w:ascii="Century" w:hAnsi="Century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. 12, 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122, 186 Земельного кодексу України, </w:t>
      </w:r>
      <w:proofErr w:type="spellStart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. 25, 57 Закону України «Про землеустрій»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  <w:lang w:val="uk-UA"/>
        </w:rPr>
        <w:t>,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</w:rPr>
        <w:t> </w:t>
      </w:r>
      <w:r w:rsidRPr="00BD3585">
        <w:rPr>
          <w:rFonts w:ascii="Century" w:hAnsi="Century"/>
          <w:szCs w:val="28"/>
          <w:lang w:val="uk-UA"/>
        </w:rPr>
        <w:t xml:space="preserve">враховуючи пропозиції постійної </w:t>
      </w:r>
      <w:r w:rsidR="00226C3D" w:rsidRPr="00BD3585">
        <w:rPr>
          <w:rFonts w:ascii="Century" w:hAnsi="Century"/>
          <w:szCs w:val="28"/>
          <w:lang w:val="uk-UA"/>
        </w:rPr>
        <w:t xml:space="preserve">депутатської </w:t>
      </w:r>
      <w:r w:rsidRPr="00BD3585">
        <w:rPr>
          <w:rFonts w:ascii="Century" w:hAnsi="Century"/>
          <w:szCs w:val="28"/>
          <w:lang w:val="uk-UA"/>
        </w:rPr>
        <w:t>комісії міської ради з питань земельних ресурсів, АПК, містобудування, охорони довкілля,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 </w:t>
      </w:r>
      <w:r w:rsidRPr="00BD3585">
        <w:rPr>
          <w:rFonts w:ascii="Century" w:hAnsi="Century"/>
          <w:szCs w:val="28"/>
          <w:lang w:val="uk-UA"/>
        </w:rPr>
        <w:t xml:space="preserve">міська рада </w:t>
      </w:r>
    </w:p>
    <w:p w:rsidR="00191298" w:rsidRPr="00191298" w:rsidRDefault="00191298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</w:p>
    <w:p w:rsidR="00BD3585" w:rsidRDefault="004F76A2" w:rsidP="00191298">
      <w:pPr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</w:t>
      </w:r>
      <w:r w:rsidR="00191298">
        <w:rPr>
          <w:rFonts w:ascii="Century" w:hAnsi="Century"/>
          <w:b/>
          <w:szCs w:val="28"/>
          <w:lang w:val="uk-UA"/>
        </w:rPr>
        <w:t>:</w:t>
      </w:r>
    </w:p>
    <w:p w:rsidR="00191298" w:rsidRPr="00191298" w:rsidRDefault="00191298" w:rsidP="00191298">
      <w:pPr>
        <w:jc w:val="both"/>
        <w:rPr>
          <w:rFonts w:ascii="Century" w:hAnsi="Century"/>
          <w:b/>
          <w:szCs w:val="28"/>
          <w:lang w:val="uk-UA"/>
        </w:rPr>
      </w:pPr>
    </w:p>
    <w:p w:rsidR="00191298" w:rsidRDefault="004F76A2" w:rsidP="00191298">
      <w:pPr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4325A7">
        <w:rPr>
          <w:rFonts w:ascii="Century" w:hAnsi="Century"/>
          <w:szCs w:val="28"/>
          <w:lang w:val="uk-UA"/>
        </w:rPr>
        <w:t xml:space="preserve">1. Надати дозвіл </w:t>
      </w:r>
      <w:r w:rsidR="00BB6BA9" w:rsidRPr="00BB6BA9">
        <w:rPr>
          <w:rFonts w:ascii="Century" w:hAnsi="Century"/>
          <w:szCs w:val="28"/>
          <w:lang w:val="uk-UA"/>
        </w:rPr>
        <w:t xml:space="preserve">Гуманітарному управлінню Городоцької міської ради Львівської області </w:t>
      </w:r>
      <w:r w:rsidRPr="004325A7">
        <w:rPr>
          <w:rFonts w:ascii="Century" w:hAnsi="Century"/>
          <w:szCs w:val="28"/>
          <w:lang w:val="uk-UA"/>
        </w:rPr>
        <w:t xml:space="preserve">на розроблення технічної документації із землеустрою </w:t>
      </w:r>
      <w:r w:rsidR="00191298" w:rsidRPr="00191298">
        <w:rPr>
          <w:rFonts w:ascii="Century" w:hAnsi="Century"/>
          <w:szCs w:val="28"/>
          <w:lang w:val="uk-UA"/>
        </w:rPr>
        <w:t xml:space="preserve">щодо встановлення (відновлення) меж земельної ділянки в натурі (на місцевості) </w:t>
      </w:r>
      <w:r w:rsidR="00226C3D" w:rsidRPr="00191298">
        <w:rPr>
          <w:rFonts w:ascii="Century" w:hAnsi="Century"/>
          <w:szCs w:val="28"/>
          <w:lang w:val="uk-UA"/>
        </w:rPr>
        <w:t xml:space="preserve">площею </w:t>
      </w:r>
      <w:r w:rsidR="00191298" w:rsidRPr="00191298">
        <w:rPr>
          <w:rFonts w:ascii="Century" w:hAnsi="Century"/>
          <w:szCs w:val="28"/>
          <w:lang w:val="uk-UA"/>
        </w:rPr>
        <w:t xml:space="preserve">0,2126 </w:t>
      </w:r>
      <w:r w:rsidR="00226C3D" w:rsidRPr="00191298">
        <w:rPr>
          <w:rFonts w:ascii="Century" w:hAnsi="Century"/>
          <w:szCs w:val="28"/>
          <w:lang w:val="uk-UA"/>
        </w:rPr>
        <w:t xml:space="preserve">га </w:t>
      </w:r>
      <w:r w:rsidR="00191298" w:rsidRPr="00191298">
        <w:rPr>
          <w:rFonts w:ascii="Century" w:hAnsi="Century"/>
          <w:lang w:val="uk-UA" w:eastAsia="uk-UA"/>
        </w:rPr>
        <w:t>д</w:t>
      </w:r>
      <w:r w:rsidR="00191298" w:rsidRPr="00191298">
        <w:rPr>
          <w:rFonts w:ascii="Century" w:hAnsi="Century"/>
          <w:lang w:eastAsia="uk-UA"/>
        </w:rPr>
        <w:t xml:space="preserve">ля </w:t>
      </w:r>
      <w:proofErr w:type="spellStart"/>
      <w:r w:rsidR="00191298" w:rsidRPr="00191298">
        <w:rPr>
          <w:rFonts w:ascii="Century" w:hAnsi="Century"/>
          <w:lang w:eastAsia="uk-UA"/>
        </w:rPr>
        <w:t>будівництва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обслуговування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будівель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державної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влади</w:t>
      </w:r>
      <w:proofErr w:type="spellEnd"/>
      <w:r w:rsidR="00191298" w:rsidRPr="00191298">
        <w:rPr>
          <w:rFonts w:ascii="Century" w:hAnsi="Century"/>
          <w:lang w:eastAsia="uk-UA"/>
        </w:rPr>
        <w:t xml:space="preserve"> та </w:t>
      </w:r>
      <w:proofErr w:type="spellStart"/>
      <w:r w:rsidR="00191298" w:rsidRPr="00191298">
        <w:rPr>
          <w:rFonts w:ascii="Century" w:hAnsi="Century"/>
          <w:lang w:eastAsia="uk-UA"/>
        </w:rPr>
        <w:t>органів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місцевого</w:t>
      </w:r>
      <w:proofErr w:type="spellEnd"/>
      <w:r w:rsidR="00191298" w:rsidRPr="00191298">
        <w:rPr>
          <w:rFonts w:ascii="Century" w:hAnsi="Century"/>
          <w:lang w:eastAsia="uk-UA"/>
        </w:rPr>
        <w:t xml:space="preserve"> </w:t>
      </w:r>
      <w:proofErr w:type="spellStart"/>
      <w:r w:rsidR="00191298" w:rsidRPr="00191298">
        <w:rPr>
          <w:rFonts w:ascii="Century" w:hAnsi="Century"/>
          <w:lang w:eastAsia="uk-UA"/>
        </w:rPr>
        <w:t>самоврядування</w:t>
      </w:r>
      <w:proofErr w:type="spellEnd"/>
      <w:r w:rsidR="00191298" w:rsidRPr="00191298">
        <w:rPr>
          <w:rFonts w:ascii="Century" w:hAnsi="Century"/>
          <w:color w:val="333333"/>
          <w:shd w:val="clear" w:color="auto" w:fill="FFFFFF"/>
          <w:lang w:val="uk-UA"/>
        </w:rPr>
        <w:t xml:space="preserve"> </w:t>
      </w:r>
      <w:r w:rsidR="00191298">
        <w:rPr>
          <w:rFonts w:ascii="Century" w:hAnsi="Century"/>
          <w:color w:val="333333"/>
          <w:shd w:val="clear" w:color="auto" w:fill="FFFFFF"/>
          <w:lang w:val="uk-UA"/>
        </w:rPr>
        <w:t xml:space="preserve">(для обслуговування адмінбудинку) </w:t>
      </w:r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за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адресою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: вул. </w:t>
      </w:r>
      <w:proofErr w:type="spellStart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Б.Хмельницького</w:t>
      </w:r>
      <w:proofErr w:type="spellEnd"/>
      <w:r w:rsidR="00191298" w:rsidRPr="00191298">
        <w:rPr>
          <w:rFonts w:ascii="Century" w:hAnsi="Century"/>
          <w:color w:val="333333"/>
          <w:szCs w:val="28"/>
          <w:shd w:val="clear" w:color="auto" w:fill="FFFFFF"/>
          <w:lang w:val="uk-UA"/>
        </w:rPr>
        <w:t>, 2, м. Городок Львівського району Львівської області</w:t>
      </w:r>
      <w:r w:rsidR="00191298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 </w:t>
      </w:r>
    </w:p>
    <w:p w:rsidR="004F76A2" w:rsidRPr="00BD3585" w:rsidRDefault="004F76A2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 xml:space="preserve">2. </w:t>
      </w:r>
      <w:r w:rsidR="000A38BB" w:rsidRPr="00BB6BA9">
        <w:rPr>
          <w:rFonts w:ascii="Century" w:hAnsi="Century"/>
          <w:szCs w:val="28"/>
          <w:lang w:val="uk-UA"/>
        </w:rPr>
        <w:t xml:space="preserve">Гуманітарному управлінню Городоцької міської ради Львівської області </w:t>
      </w:r>
      <w:r w:rsidRPr="00BD3585">
        <w:rPr>
          <w:rFonts w:ascii="Century" w:hAnsi="Century"/>
          <w:szCs w:val="28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Pr="004325A7">
        <w:rPr>
          <w:rFonts w:ascii="Century" w:hAnsi="Century"/>
          <w:szCs w:val="28"/>
          <w:lang w:val="uk-UA"/>
        </w:rPr>
        <w:t>технічної документації</w:t>
      </w:r>
      <w:r w:rsidRPr="00BD3585">
        <w:rPr>
          <w:rFonts w:ascii="Century" w:hAnsi="Century"/>
          <w:szCs w:val="28"/>
          <w:lang w:val="uk-UA"/>
        </w:rPr>
        <w:t>.</w:t>
      </w:r>
    </w:p>
    <w:p w:rsidR="004F76A2" w:rsidRPr="00BD3585" w:rsidRDefault="00883A43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3</w:t>
      </w:r>
      <w:r w:rsidR="004F76A2" w:rsidRPr="00BD3585">
        <w:rPr>
          <w:rFonts w:ascii="Century" w:hAnsi="Century"/>
          <w:szCs w:val="28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38BB" w:rsidRPr="00BD3585" w:rsidRDefault="00883A43" w:rsidP="00191298">
      <w:pPr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4</w:t>
      </w:r>
      <w:r w:rsidR="004F76A2" w:rsidRPr="00BD3585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BD3585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4325A7">
        <w:rPr>
          <w:rFonts w:ascii="Century" w:hAnsi="Century"/>
          <w:szCs w:val="28"/>
          <w:lang w:val="uk-UA"/>
        </w:rPr>
        <w:t xml:space="preserve"> </w:t>
      </w:r>
    </w:p>
    <w:p w:rsidR="00BD3585" w:rsidRPr="004325A7" w:rsidRDefault="00BD3585" w:rsidP="00191298">
      <w:pPr>
        <w:ind w:firstLine="900"/>
        <w:jc w:val="both"/>
        <w:rPr>
          <w:rFonts w:ascii="Century" w:hAnsi="Century"/>
          <w:szCs w:val="28"/>
          <w:lang w:val="uk-UA"/>
        </w:rPr>
      </w:pPr>
    </w:p>
    <w:p w:rsidR="00C32D83" w:rsidRPr="004325A7" w:rsidRDefault="00476B56" w:rsidP="00191298">
      <w:pPr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sectPr w:rsidR="00C32D83" w:rsidRPr="004325A7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0A38BB"/>
    <w:rsid w:val="00191298"/>
    <w:rsid w:val="00226C3D"/>
    <w:rsid w:val="002956F5"/>
    <w:rsid w:val="002D47C9"/>
    <w:rsid w:val="003F36A6"/>
    <w:rsid w:val="004325A7"/>
    <w:rsid w:val="0045714A"/>
    <w:rsid w:val="00476B56"/>
    <w:rsid w:val="004F76A2"/>
    <w:rsid w:val="005A590D"/>
    <w:rsid w:val="006E737B"/>
    <w:rsid w:val="00854365"/>
    <w:rsid w:val="00866DF7"/>
    <w:rsid w:val="00883A43"/>
    <w:rsid w:val="00AD46A7"/>
    <w:rsid w:val="00AE29AE"/>
    <w:rsid w:val="00B011A6"/>
    <w:rsid w:val="00BB5C3E"/>
    <w:rsid w:val="00BB6BA9"/>
    <w:rsid w:val="00BD3585"/>
    <w:rsid w:val="00BE6C0E"/>
    <w:rsid w:val="00C32D83"/>
    <w:rsid w:val="00CF21B6"/>
    <w:rsid w:val="00D23C85"/>
    <w:rsid w:val="00DA6A6B"/>
    <w:rsid w:val="00E940B0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8C4A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cp:lastPrinted>2023-07-14T05:10:00Z</cp:lastPrinted>
  <dcterms:created xsi:type="dcterms:W3CDTF">2022-11-14T07:36:00Z</dcterms:created>
  <dcterms:modified xsi:type="dcterms:W3CDTF">2023-07-20T11:36:00Z</dcterms:modified>
</cp:coreProperties>
</file>